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08" w:rsidRPr="006D165A" w:rsidRDefault="00C47F08" w:rsidP="006D1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65A" w:rsidRPr="006D165A" w:rsidRDefault="00C47F08" w:rsidP="006D165A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165A">
        <w:rPr>
          <w:rFonts w:ascii="Times New Roman" w:hAnsi="Times New Roman" w:cs="Times New Roman"/>
          <w:sz w:val="28"/>
          <w:szCs w:val="28"/>
        </w:rPr>
        <w:t xml:space="preserve">  </w:t>
      </w:r>
      <w:r w:rsidR="006D165A" w:rsidRPr="006D16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65A" w:rsidRPr="006D165A" w:rsidRDefault="006D165A" w:rsidP="006D165A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5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D165A" w:rsidRPr="006D165A" w:rsidRDefault="006D165A" w:rsidP="006D165A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5A">
        <w:rPr>
          <w:rFonts w:ascii="Times New Roman" w:hAnsi="Times New Roman" w:cs="Times New Roman"/>
          <w:b/>
          <w:sz w:val="28"/>
          <w:szCs w:val="28"/>
        </w:rPr>
        <w:t xml:space="preserve"> БЕРДЯУШСКОГО ГОРОДСКОГО ПОСЕЛЕНИЯ</w:t>
      </w:r>
    </w:p>
    <w:p w:rsidR="006D165A" w:rsidRPr="006D165A" w:rsidRDefault="006D165A" w:rsidP="006D165A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5A">
        <w:rPr>
          <w:rFonts w:ascii="Times New Roman" w:hAnsi="Times New Roman" w:cs="Times New Roman"/>
          <w:b/>
          <w:sz w:val="28"/>
          <w:szCs w:val="28"/>
        </w:rPr>
        <w:t>САТКИНСКОГО МУНИЦИПАЛЬНОГО РАЙОНА</w:t>
      </w:r>
    </w:p>
    <w:p w:rsidR="006D165A" w:rsidRPr="006D165A" w:rsidRDefault="006D165A" w:rsidP="006D165A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5A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6D165A" w:rsidRPr="006D165A" w:rsidRDefault="001B4036" w:rsidP="006D165A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036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;mso-position-vertical-relative:page" from="-13.05pt,195.75pt" to="496.95pt,195.75pt" strokeweight="1pt">
            <w10:wrap anchory="page"/>
          </v:line>
        </w:pict>
      </w:r>
      <w:r w:rsidR="006D165A" w:rsidRPr="006D16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116E" w:rsidRDefault="007B116E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6D165A" w:rsidRPr="006D165A" w:rsidRDefault="00280118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от  10 ноября </w:t>
      </w:r>
      <w:r w:rsidR="00864CAC">
        <w:rPr>
          <w:rFonts w:ascii="Times New Roman" w:hAnsi="Times New Roman" w:cs="Times New Roman"/>
          <w:b/>
          <w:bCs/>
          <w:u w:val="single"/>
        </w:rPr>
        <w:t>2017</w:t>
      </w:r>
      <w:r w:rsidR="00CB5DD4">
        <w:rPr>
          <w:rFonts w:ascii="Times New Roman" w:hAnsi="Times New Roman" w:cs="Times New Roman"/>
          <w:b/>
          <w:bCs/>
          <w:u w:val="single"/>
        </w:rPr>
        <w:t xml:space="preserve"> года №</w:t>
      </w:r>
      <w:r>
        <w:rPr>
          <w:rFonts w:ascii="Times New Roman" w:hAnsi="Times New Roman" w:cs="Times New Roman"/>
          <w:b/>
          <w:bCs/>
          <w:u w:val="single"/>
        </w:rPr>
        <w:t>128</w:t>
      </w:r>
      <w:r w:rsidR="006D165A" w:rsidRPr="006D165A">
        <w:rPr>
          <w:rFonts w:ascii="Times New Roman" w:hAnsi="Times New Roman" w:cs="Times New Roman"/>
          <w:b/>
          <w:bCs/>
          <w:u w:val="single"/>
        </w:rPr>
        <w:t>-п</w:t>
      </w:r>
    </w:p>
    <w:p w:rsidR="006D165A" w:rsidRDefault="006D165A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65A">
        <w:rPr>
          <w:rFonts w:ascii="Times New Roman" w:hAnsi="Times New Roman" w:cs="Times New Roman"/>
          <w:sz w:val="20"/>
          <w:szCs w:val="20"/>
        </w:rPr>
        <w:t>п. Бердяуш</w:t>
      </w:r>
    </w:p>
    <w:p w:rsidR="00082E07" w:rsidRDefault="00082E07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B39" w:rsidRDefault="003E4E3C" w:rsidP="00543B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</w:t>
      </w:r>
      <w:r w:rsidR="00E21ED2">
        <w:rPr>
          <w:rFonts w:ascii="Times New Roman" w:hAnsi="Times New Roman" w:cs="Times New Roman"/>
        </w:rPr>
        <w:t xml:space="preserve">ий в </w:t>
      </w:r>
      <w:r w:rsidR="00543B39">
        <w:rPr>
          <w:rFonts w:ascii="Times New Roman" w:hAnsi="Times New Roman" w:cs="Times New Roman"/>
        </w:rPr>
        <w:t xml:space="preserve">постановление </w:t>
      </w:r>
    </w:p>
    <w:p w:rsidR="00543B39" w:rsidRDefault="00543B39" w:rsidP="00543B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Бердяушского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</w:t>
      </w:r>
    </w:p>
    <w:p w:rsidR="00082E07" w:rsidRDefault="00543B39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FB378E">
        <w:rPr>
          <w:rFonts w:ascii="Times New Roman" w:hAnsi="Times New Roman" w:cs="Times New Roman"/>
        </w:rPr>
        <w:t xml:space="preserve"> 30 июля 2015 года №100</w:t>
      </w:r>
      <w:r>
        <w:rPr>
          <w:rFonts w:ascii="Times New Roman" w:hAnsi="Times New Roman" w:cs="Times New Roman"/>
        </w:rPr>
        <w:t>-п</w:t>
      </w:r>
    </w:p>
    <w:p w:rsidR="00543B39" w:rsidRPr="00082E07" w:rsidRDefault="00543B39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6D165A" w:rsidRPr="00721C45" w:rsidRDefault="00721C45" w:rsidP="00721C45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1C45">
        <w:rPr>
          <w:rFonts w:ascii="Times New Roman" w:hAnsi="Times New Roman" w:cs="Times New Roman"/>
          <w:sz w:val="24"/>
          <w:szCs w:val="24"/>
        </w:rPr>
        <w:t>На основании положений Феде</w:t>
      </w:r>
      <w:r w:rsidR="00543B39">
        <w:rPr>
          <w:rFonts w:ascii="Times New Roman" w:hAnsi="Times New Roman" w:cs="Times New Roman"/>
          <w:sz w:val="24"/>
          <w:szCs w:val="24"/>
        </w:rPr>
        <w:t>рального закона от 27.07.2010 N</w:t>
      </w:r>
      <w:r w:rsidRPr="00721C45">
        <w:rPr>
          <w:rFonts w:ascii="Times New Roman" w:hAnsi="Times New Roman" w:cs="Times New Roman"/>
          <w:sz w:val="24"/>
          <w:szCs w:val="24"/>
        </w:rPr>
        <w:t xml:space="preserve">210-ФЗ "Об организации предоставления государственных и муниципальных услуг",  в соответствии с Уставом  </w:t>
      </w:r>
      <w:proofErr w:type="spellStart"/>
      <w:r w:rsidRPr="00721C45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721C45">
        <w:rPr>
          <w:rFonts w:ascii="Times New Roman" w:hAnsi="Times New Roman" w:cs="Times New Roman"/>
          <w:sz w:val="24"/>
          <w:szCs w:val="24"/>
        </w:rPr>
        <w:t xml:space="preserve"> городского поселения, утвержденным  решением Совета депутатов </w:t>
      </w:r>
      <w:proofErr w:type="spellStart"/>
      <w:r w:rsidRPr="00721C45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721C45">
        <w:rPr>
          <w:rFonts w:ascii="Times New Roman" w:hAnsi="Times New Roman" w:cs="Times New Roman"/>
          <w:sz w:val="24"/>
          <w:szCs w:val="24"/>
        </w:rPr>
        <w:t xml:space="preserve"> городского поселения от 26.08.2005 г. №12</w:t>
      </w:r>
      <w:r w:rsidR="00543B39">
        <w:rPr>
          <w:rFonts w:ascii="Times New Roman" w:hAnsi="Times New Roman" w:cs="Times New Roman"/>
          <w:sz w:val="24"/>
          <w:szCs w:val="24"/>
        </w:rPr>
        <w:t>\1</w:t>
      </w:r>
      <w:r w:rsidRPr="00721C45">
        <w:rPr>
          <w:rFonts w:ascii="Times New Roman" w:hAnsi="Times New Roman" w:cs="Times New Roman"/>
          <w:sz w:val="24"/>
          <w:szCs w:val="24"/>
        </w:rPr>
        <w:t>,</w:t>
      </w:r>
    </w:p>
    <w:p w:rsidR="006D165A" w:rsidRDefault="006D165A" w:rsidP="0072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47F08" w:rsidRPr="00C47F08" w:rsidRDefault="006D165A" w:rsidP="006D16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</w:t>
      </w:r>
      <w:r w:rsidR="00230D86">
        <w:rPr>
          <w:rFonts w:ascii="Times New Roman" w:hAnsi="Times New Roman" w:cs="Times New Roman"/>
          <w:sz w:val="24"/>
          <w:szCs w:val="24"/>
        </w:rPr>
        <w:t xml:space="preserve">. </w:t>
      </w:r>
      <w:r w:rsidR="003E4E3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543B39">
        <w:rPr>
          <w:rFonts w:ascii="Times New Roman" w:hAnsi="Times New Roman" w:cs="Times New Roman"/>
          <w:sz w:val="24"/>
          <w:szCs w:val="24"/>
        </w:rPr>
        <w:t xml:space="preserve"> прилагаемые </w:t>
      </w:r>
      <w:r w:rsidR="003E4E3C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543B39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543B39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FB378E">
        <w:rPr>
          <w:rFonts w:ascii="Times New Roman" w:hAnsi="Times New Roman" w:cs="Times New Roman"/>
          <w:sz w:val="24"/>
          <w:szCs w:val="24"/>
        </w:rPr>
        <w:t xml:space="preserve"> городского поселения от 30 июля 2015 года №100</w:t>
      </w:r>
      <w:r w:rsidR="00543B39">
        <w:rPr>
          <w:rFonts w:ascii="Times New Roman" w:hAnsi="Times New Roman" w:cs="Times New Roman"/>
          <w:sz w:val="24"/>
          <w:szCs w:val="24"/>
        </w:rPr>
        <w:t>-п «Об утверждении административного регламента предоставления муни</w:t>
      </w:r>
      <w:r w:rsidR="008D10B2">
        <w:rPr>
          <w:rFonts w:ascii="Times New Roman" w:hAnsi="Times New Roman" w:cs="Times New Roman"/>
          <w:sz w:val="24"/>
          <w:szCs w:val="24"/>
        </w:rPr>
        <w:t>ципальной услуги «</w:t>
      </w:r>
      <w:r w:rsidR="00FB378E">
        <w:rPr>
          <w:rFonts w:ascii="Times New Roman" w:hAnsi="Times New Roman" w:cs="Times New Roman"/>
          <w:sz w:val="24"/>
          <w:szCs w:val="24"/>
        </w:rPr>
        <w:t>Выдача справок,</w:t>
      </w:r>
      <w:r w:rsidR="003B0483">
        <w:rPr>
          <w:rFonts w:ascii="Times New Roman" w:hAnsi="Times New Roman" w:cs="Times New Roman"/>
          <w:sz w:val="24"/>
          <w:szCs w:val="24"/>
        </w:rPr>
        <w:t xml:space="preserve"> </w:t>
      </w:r>
      <w:r w:rsidR="00FB378E">
        <w:rPr>
          <w:rFonts w:ascii="Times New Roman" w:hAnsi="Times New Roman" w:cs="Times New Roman"/>
          <w:sz w:val="24"/>
          <w:szCs w:val="24"/>
        </w:rPr>
        <w:t>выписок</w:t>
      </w:r>
      <w:r w:rsidR="00543B39">
        <w:rPr>
          <w:rFonts w:ascii="Times New Roman" w:hAnsi="Times New Roman" w:cs="Times New Roman"/>
          <w:sz w:val="24"/>
          <w:szCs w:val="24"/>
        </w:rPr>
        <w:t>».</w:t>
      </w:r>
    </w:p>
    <w:p w:rsidR="008D10B2" w:rsidRPr="00C47F08" w:rsidRDefault="008D10B2" w:rsidP="008D1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C47F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рабочий».</w:t>
      </w:r>
    </w:p>
    <w:p w:rsidR="008D10B2" w:rsidRDefault="008D10B2" w:rsidP="008D1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F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C47F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опубликования.</w:t>
      </w:r>
    </w:p>
    <w:p w:rsidR="008D10B2" w:rsidRDefault="008D10B2" w:rsidP="008D1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B5DD4" w:rsidRPr="00C47F08" w:rsidRDefault="00CB5DD4" w:rsidP="006D16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085" w:rsidRDefault="005D1085" w:rsidP="00E71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65A" w:rsidRDefault="006D165A" w:rsidP="00E71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65A" w:rsidRDefault="005A7B06" w:rsidP="00E71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D1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65A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6D165A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165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Н.В.Салионова</w:t>
      </w:r>
      <w:proofErr w:type="spellEnd"/>
      <w:r w:rsidR="00E71BB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D165A" w:rsidRPr="00C47F08" w:rsidRDefault="006D165A" w:rsidP="00C47F08">
      <w:pPr>
        <w:rPr>
          <w:rFonts w:ascii="Times New Roman" w:hAnsi="Times New Roman" w:cs="Times New Roman"/>
          <w:sz w:val="24"/>
          <w:szCs w:val="24"/>
        </w:rPr>
      </w:pPr>
    </w:p>
    <w:p w:rsidR="00E71BB7" w:rsidRDefault="00E71BB7" w:rsidP="00C47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4E3C" w:rsidRDefault="003E4E3C" w:rsidP="00C47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4E3C" w:rsidRDefault="003E4E3C" w:rsidP="00C47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4E3C" w:rsidRDefault="003E4E3C" w:rsidP="00C47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3B39" w:rsidRDefault="00543B39" w:rsidP="00C47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3B39" w:rsidRDefault="00543B39" w:rsidP="00C47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3B39" w:rsidRDefault="00543B39" w:rsidP="00C47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3B39" w:rsidRDefault="00543B39" w:rsidP="00C47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3B39" w:rsidRDefault="00543B39" w:rsidP="00C47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1BB7" w:rsidRDefault="00E71BB7" w:rsidP="00721C45">
      <w:pPr>
        <w:spacing w:after="0" w:line="240" w:lineRule="auto"/>
        <w:rPr>
          <w:rFonts w:ascii="Times New Roman" w:hAnsi="Times New Roman" w:cs="Times New Roman"/>
        </w:rPr>
      </w:pPr>
    </w:p>
    <w:p w:rsidR="00721C45" w:rsidRDefault="00721C45" w:rsidP="00721C45">
      <w:pPr>
        <w:spacing w:after="0" w:line="240" w:lineRule="auto"/>
        <w:rPr>
          <w:rFonts w:ascii="Times New Roman" w:hAnsi="Times New Roman" w:cs="Times New Roman"/>
        </w:rPr>
      </w:pPr>
    </w:p>
    <w:p w:rsidR="00C47F08" w:rsidRPr="005D1085" w:rsidRDefault="00C47F08" w:rsidP="00C47F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1085">
        <w:rPr>
          <w:rFonts w:ascii="Times New Roman" w:hAnsi="Times New Roman" w:cs="Times New Roman"/>
        </w:rPr>
        <w:lastRenderedPageBreak/>
        <w:t>Приложение</w:t>
      </w:r>
    </w:p>
    <w:p w:rsidR="005D1085" w:rsidRDefault="00C47F08" w:rsidP="00C47F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1085">
        <w:rPr>
          <w:rFonts w:ascii="Times New Roman" w:hAnsi="Times New Roman" w:cs="Times New Roman"/>
        </w:rPr>
        <w:t>к постановле</w:t>
      </w:r>
      <w:r w:rsidR="005D1085">
        <w:rPr>
          <w:rFonts w:ascii="Times New Roman" w:hAnsi="Times New Roman" w:cs="Times New Roman"/>
        </w:rPr>
        <w:t>нию администрации</w:t>
      </w:r>
    </w:p>
    <w:p w:rsidR="00C47F08" w:rsidRDefault="005D1085" w:rsidP="00C47F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Бердяушского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</w:t>
      </w:r>
    </w:p>
    <w:p w:rsidR="005D1085" w:rsidRPr="00C94D0F" w:rsidRDefault="00E6719F" w:rsidP="00C47F08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от </w:t>
      </w:r>
      <w:r w:rsidR="00280118">
        <w:rPr>
          <w:rFonts w:ascii="Times New Roman" w:hAnsi="Times New Roman" w:cs="Times New Roman"/>
          <w:u w:val="single"/>
        </w:rPr>
        <w:t xml:space="preserve">10 ноября </w:t>
      </w:r>
      <w:r w:rsidR="00864CAC">
        <w:rPr>
          <w:rFonts w:ascii="Times New Roman" w:hAnsi="Times New Roman" w:cs="Times New Roman"/>
          <w:u w:val="single"/>
        </w:rPr>
        <w:t>2017</w:t>
      </w:r>
      <w:r w:rsidR="005D1085" w:rsidRPr="00C94D0F">
        <w:rPr>
          <w:rFonts w:ascii="Times New Roman" w:hAnsi="Times New Roman" w:cs="Times New Roman"/>
          <w:u w:val="single"/>
        </w:rPr>
        <w:t xml:space="preserve"> года</w:t>
      </w:r>
      <w:r w:rsidR="00280118">
        <w:rPr>
          <w:rFonts w:ascii="Times New Roman" w:hAnsi="Times New Roman" w:cs="Times New Roman"/>
          <w:u w:val="single"/>
        </w:rPr>
        <w:t xml:space="preserve">  №128</w:t>
      </w:r>
      <w:r w:rsidR="00C94D0F">
        <w:rPr>
          <w:rFonts w:ascii="Times New Roman" w:hAnsi="Times New Roman" w:cs="Times New Roman"/>
          <w:u w:val="single"/>
        </w:rPr>
        <w:t>-п</w:t>
      </w:r>
    </w:p>
    <w:p w:rsidR="00B80372" w:rsidRDefault="00B80372" w:rsidP="00AB41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41D3" w:rsidRDefault="00AB41D3" w:rsidP="00AB41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41D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AB41D3">
        <w:rPr>
          <w:rFonts w:ascii="Times New Roman" w:hAnsi="Times New Roman" w:cs="Times New Roman"/>
          <w:sz w:val="24"/>
          <w:szCs w:val="24"/>
        </w:rPr>
        <w:t xml:space="preserve"> </w:t>
      </w:r>
      <w:r w:rsidR="005A7B06" w:rsidRPr="00AB41D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A7B0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5A7B06" w:rsidRPr="00AB4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B06" w:rsidRPr="00AB41D3">
        <w:rPr>
          <w:rFonts w:ascii="Times New Roman" w:hAnsi="Times New Roman" w:cs="Times New Roman"/>
          <w:sz w:val="24"/>
          <w:szCs w:val="24"/>
        </w:rPr>
        <w:t>(</w:t>
      </w:r>
      <w:r w:rsidR="005A7B06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порядку </w:t>
      </w:r>
      <w:r w:rsidR="005A7B06" w:rsidRPr="00AB41D3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  <w:r w:rsidR="005A7B06" w:rsidRPr="00AB41D3">
        <w:rPr>
          <w:rFonts w:ascii="Times New Roman" w:hAnsi="Times New Roman" w:cs="Times New Roman"/>
          <w:sz w:val="24"/>
          <w:szCs w:val="24"/>
        </w:rPr>
        <w:t xml:space="preserve">) </w:t>
      </w:r>
      <w:r w:rsidR="005A7B06" w:rsidRPr="00AB41D3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административного регламента</w:t>
      </w:r>
      <w:r w:rsidR="005A7B06" w:rsidRPr="00AB41D3">
        <w:rPr>
          <w:rFonts w:ascii="Times New Roman" w:hAnsi="Times New Roman" w:cs="Times New Roman"/>
          <w:bCs/>
          <w:sz w:val="24"/>
          <w:szCs w:val="24"/>
        </w:rPr>
        <w:t>,</w:t>
      </w:r>
      <w:r w:rsidR="005A7B06" w:rsidRPr="00AB41D3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</w:t>
      </w:r>
      <w:r w:rsidR="005A7B06">
        <w:rPr>
          <w:rFonts w:ascii="Times New Roman" w:hAnsi="Times New Roman" w:cs="Times New Roman"/>
          <w:sz w:val="24"/>
          <w:szCs w:val="24"/>
        </w:rPr>
        <w:t xml:space="preserve"> 30 июл</w:t>
      </w:r>
      <w:r w:rsidR="005A7B06" w:rsidRPr="00AB41D3">
        <w:rPr>
          <w:rFonts w:ascii="Times New Roman" w:hAnsi="Times New Roman" w:cs="Times New Roman"/>
          <w:sz w:val="24"/>
          <w:szCs w:val="24"/>
        </w:rPr>
        <w:t xml:space="preserve">я 2015 года </w:t>
      </w:r>
      <w:r w:rsidR="005A7B06">
        <w:rPr>
          <w:rFonts w:ascii="Times New Roman" w:hAnsi="Times New Roman" w:cs="Times New Roman"/>
          <w:sz w:val="24"/>
          <w:szCs w:val="24"/>
        </w:rPr>
        <w:t>№100</w:t>
      </w:r>
      <w:r w:rsidR="005A7B06" w:rsidRPr="00AB41D3">
        <w:rPr>
          <w:rFonts w:ascii="Times New Roman" w:hAnsi="Times New Roman" w:cs="Times New Roman"/>
          <w:sz w:val="24"/>
          <w:szCs w:val="24"/>
        </w:rPr>
        <w:t>-п «Об утверждении Административного  регламента предоставления муниципальной услуги «</w:t>
      </w:r>
      <w:r w:rsidR="005A7B06" w:rsidRPr="00A11557">
        <w:rPr>
          <w:rFonts w:ascii="Times New Roman" w:eastAsia="Times New Roman" w:hAnsi="Times New Roman" w:cs="Times New Roman"/>
          <w:sz w:val="24"/>
          <w:szCs w:val="24"/>
        </w:rPr>
        <w:t>Выдача выписок, справок</w:t>
      </w:r>
      <w:r w:rsidR="005A7B06" w:rsidRPr="00AB41D3">
        <w:rPr>
          <w:rFonts w:ascii="Times New Roman" w:hAnsi="Times New Roman" w:cs="Times New Roman"/>
          <w:sz w:val="24"/>
          <w:szCs w:val="24"/>
        </w:rPr>
        <w:t xml:space="preserve">»» </w:t>
      </w:r>
      <w:r w:rsidR="00963AB5">
        <w:rPr>
          <w:rFonts w:ascii="Times New Roman" w:eastAsia="Times New Roman" w:hAnsi="Times New Roman" w:cs="Times New Roman"/>
          <w:bCs/>
          <w:sz w:val="24"/>
          <w:szCs w:val="24"/>
        </w:rPr>
        <w:t>дополнить разделом 2.1 следующего содержания:</w:t>
      </w:r>
    </w:p>
    <w:p w:rsidR="00963AB5" w:rsidRPr="00963AB5" w:rsidRDefault="00963AB5" w:rsidP="00963AB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3AB5" w:rsidRPr="00963AB5" w:rsidRDefault="007705F8" w:rsidP="00963AB5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963AB5" w:rsidRPr="00963AB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2.1. Требования к помещениям, в которых предоставляются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63AB5" w:rsidRPr="00963AB5">
        <w:rPr>
          <w:rFonts w:ascii="Times New Roman" w:eastAsia="Times New Roman" w:hAnsi="Times New Roman" w:cs="Times New Roman"/>
          <w:spacing w:val="2"/>
          <w:sz w:val="24"/>
          <w:szCs w:val="24"/>
        </w:rPr>
        <w:t>мультимедийной</w:t>
      </w:r>
      <w:proofErr w:type="spellEnd"/>
      <w:r w:rsidR="00963AB5" w:rsidRPr="00963AB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информации о порядке предоставления муниципальной услуги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2.1.1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 Предоставление муниципальных услуг осуществляется в специально выделенных для этих целей помещениях администрации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Бердяушского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городского поселения и многофункционального центра. 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2.1.2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2.1.3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2.1.4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2.1.5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 На здании рядом с входом должна быть размещена информационная табличка (вывеска), содержащая следующую информацию: 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наименование органа;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место нахождения и юридический адрес;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режим работы;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номера телефонов для справок;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адрес официального сайта.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2.1.6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2.1.7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2.1.8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 В местах для ожидания устанавливаются стулья (кресельные секции, кресла) для заявителей.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2.1.9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 Информация о фамилии, имени, отчестве и должности сотрудника администрации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Бердяушского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городского поселения и многофункционального центра должна быть размещена на личной информационной табличке и на рабочем месте специалиста.</w:t>
      </w:r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2.1.10.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Для заявителя, находящегося на приеме, должно быть предусмотрено место для раскладки документов.</w:t>
      </w:r>
    </w:p>
    <w:p w:rsidR="00543B39" w:rsidRDefault="00963AB5" w:rsidP="00A54FED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2.1.11</w:t>
      </w:r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 В помещениях приема и выдачи документов размещается абонентский ящик, а также стенд по </w:t>
      </w:r>
      <w:proofErr w:type="spellStart"/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антикоррупционной</w:t>
      </w:r>
      <w:proofErr w:type="spellEnd"/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антикоррупционной</w:t>
      </w:r>
      <w:proofErr w:type="spellEnd"/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тематике</w:t>
      </w:r>
      <w:proofErr w:type="gramStart"/>
      <w:r w:rsidRPr="00963AB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 w:rsidR="007705F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».</w:t>
      </w:r>
      <w:proofErr w:type="gramEnd"/>
    </w:p>
    <w:p w:rsidR="00963AB5" w:rsidRDefault="00963AB5" w:rsidP="00963AB5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2. </w:t>
      </w:r>
      <w:r w:rsidR="00295B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Пункт 2.8 раздела 2 (Требования к стандарту предоставления муниципальной услуги) читать в следующей редакции:</w:t>
      </w:r>
    </w:p>
    <w:p w:rsidR="00295BCE" w:rsidRDefault="00295BCE" w:rsidP="00295BC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«2.8. Срок регистрации запроса о предоставлении муниципальной услуги не должен превышать 5 минут.</w:t>
      </w:r>
    </w:p>
    <w:p w:rsidR="00963AB5" w:rsidRDefault="00295BCE" w:rsidP="00295BC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Время с момента регистрации документов, представленных заявителем (его представителем) и до момента завершения муниципальной услуги «Выдача справок, выписок» не может превышать 15 минут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.».</w:t>
      </w:r>
      <w:proofErr w:type="gramEnd"/>
    </w:p>
    <w:p w:rsidR="00295BCE" w:rsidRDefault="00295BCE" w:rsidP="00295BC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95BCE" w:rsidRDefault="00295BCE" w:rsidP="00295BC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95BCE" w:rsidRDefault="00295BCE" w:rsidP="00295BC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95BCE" w:rsidRDefault="00295BCE" w:rsidP="00295BC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95BCE" w:rsidRDefault="00295BCE" w:rsidP="00295BC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95BCE" w:rsidRDefault="00295BCE" w:rsidP="00295BC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95BCE" w:rsidRDefault="00295BCE" w:rsidP="00295BC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95BCE" w:rsidRDefault="00295BCE" w:rsidP="00295BC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295BCE" w:rsidRDefault="00295BCE" w:rsidP="00295BCE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sectPr w:rsidR="00295BCE" w:rsidSect="008D10B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F08"/>
    <w:rsid w:val="00082E07"/>
    <w:rsid w:val="001111F6"/>
    <w:rsid w:val="001B4036"/>
    <w:rsid w:val="00230D86"/>
    <w:rsid w:val="00236CE5"/>
    <w:rsid w:val="00280118"/>
    <w:rsid w:val="00295BCE"/>
    <w:rsid w:val="002F34A1"/>
    <w:rsid w:val="00346C1D"/>
    <w:rsid w:val="003779F3"/>
    <w:rsid w:val="0039179E"/>
    <w:rsid w:val="0039664F"/>
    <w:rsid w:val="003B0483"/>
    <w:rsid w:val="003E4E3C"/>
    <w:rsid w:val="004157C4"/>
    <w:rsid w:val="004A639A"/>
    <w:rsid w:val="004C2964"/>
    <w:rsid w:val="00543B39"/>
    <w:rsid w:val="005471A3"/>
    <w:rsid w:val="005A7B06"/>
    <w:rsid w:val="005D1085"/>
    <w:rsid w:val="00602BF1"/>
    <w:rsid w:val="00610828"/>
    <w:rsid w:val="00640385"/>
    <w:rsid w:val="00680286"/>
    <w:rsid w:val="00683EBD"/>
    <w:rsid w:val="006C376C"/>
    <w:rsid w:val="006C6CED"/>
    <w:rsid w:val="006D165A"/>
    <w:rsid w:val="00721C45"/>
    <w:rsid w:val="007705F8"/>
    <w:rsid w:val="00772F28"/>
    <w:rsid w:val="007A7B19"/>
    <w:rsid w:val="007B0487"/>
    <w:rsid w:val="007B116E"/>
    <w:rsid w:val="008619AF"/>
    <w:rsid w:val="00864CAC"/>
    <w:rsid w:val="00887A81"/>
    <w:rsid w:val="008C0E30"/>
    <w:rsid w:val="008D10B2"/>
    <w:rsid w:val="00900865"/>
    <w:rsid w:val="00963AB5"/>
    <w:rsid w:val="009B5AF7"/>
    <w:rsid w:val="009C5C2A"/>
    <w:rsid w:val="009C6F60"/>
    <w:rsid w:val="009F4777"/>
    <w:rsid w:val="00A54FED"/>
    <w:rsid w:val="00AB0184"/>
    <w:rsid w:val="00AB41D3"/>
    <w:rsid w:val="00AC3396"/>
    <w:rsid w:val="00AC4ABD"/>
    <w:rsid w:val="00AF38CB"/>
    <w:rsid w:val="00B80372"/>
    <w:rsid w:val="00C00E5D"/>
    <w:rsid w:val="00C47F08"/>
    <w:rsid w:val="00C75EDC"/>
    <w:rsid w:val="00C94D0F"/>
    <w:rsid w:val="00CB5DD4"/>
    <w:rsid w:val="00CF0308"/>
    <w:rsid w:val="00D97E83"/>
    <w:rsid w:val="00E21ED2"/>
    <w:rsid w:val="00E453A9"/>
    <w:rsid w:val="00E6719F"/>
    <w:rsid w:val="00E71BB7"/>
    <w:rsid w:val="00F02A4C"/>
    <w:rsid w:val="00F26058"/>
    <w:rsid w:val="00F41D91"/>
    <w:rsid w:val="00FB378E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3"/>
  </w:style>
  <w:style w:type="paragraph" w:styleId="3">
    <w:name w:val="heading 3"/>
    <w:basedOn w:val="a"/>
    <w:link w:val="30"/>
    <w:uiPriority w:val="9"/>
    <w:qFormat/>
    <w:rsid w:val="00963A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6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E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87A8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63AB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96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91F5-6CD8-40EF-9981-29BDC8B9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АдБердяуш15</cp:lastModifiedBy>
  <cp:revision>71</cp:revision>
  <cp:lastPrinted>2017-11-10T08:28:00Z</cp:lastPrinted>
  <dcterms:created xsi:type="dcterms:W3CDTF">2016-05-18T08:41:00Z</dcterms:created>
  <dcterms:modified xsi:type="dcterms:W3CDTF">2017-11-10T08:30:00Z</dcterms:modified>
</cp:coreProperties>
</file>